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5D0" w:rsidRPr="00B034FB" w:rsidRDefault="003075D0" w:rsidP="003075D0">
      <w:pPr>
        <w:spacing w:after="0"/>
        <w:ind w:hanging="180"/>
        <w:rPr>
          <w:rFonts w:ascii="Times New Roman" w:hAnsi="Times New Roman"/>
          <w:szCs w:val="24"/>
        </w:rPr>
      </w:pPr>
      <w:r w:rsidRPr="00B034FB">
        <w:rPr>
          <w:rFonts w:ascii="Times New Roman" w:hAnsi="Times New Roman"/>
          <w:szCs w:val="24"/>
        </w:rPr>
        <w:t xml:space="preserve">      TRƯỜNG CAO ĐẲNG</w:t>
      </w:r>
      <w:r>
        <w:rPr>
          <w:rFonts w:ascii="Times New Roman" w:hAnsi="Times New Roman"/>
        </w:rPr>
        <w:t xml:space="preserve"> </w:t>
      </w:r>
      <w:r w:rsidRPr="00B034FB">
        <w:rPr>
          <w:rFonts w:ascii="Times New Roman" w:hAnsi="Times New Roman"/>
          <w:szCs w:val="24"/>
        </w:rPr>
        <w:t>LÝ TỰ TRỌNG</w:t>
      </w:r>
      <w:r>
        <w:rPr>
          <w:rFonts w:ascii="Times New Roman" w:hAnsi="Times New Roman"/>
          <w:szCs w:val="24"/>
        </w:rPr>
        <w:t xml:space="preserve">  </w:t>
      </w:r>
      <w:r w:rsidRPr="003075D0">
        <w:rPr>
          <w:rFonts w:ascii="Times New Roman" w:hAnsi="Times New Roman"/>
          <w:b/>
          <w:sz w:val="26"/>
          <w:szCs w:val="26"/>
        </w:rPr>
        <w:t>CỘNG HÒA XÃ HỘI CHỦ NGHĨA VIỆT NAM</w:t>
      </w:r>
    </w:p>
    <w:p w:rsidR="003075D0" w:rsidRPr="003075D0" w:rsidRDefault="003075D0" w:rsidP="003075D0">
      <w:pPr>
        <w:spacing w:after="0"/>
        <w:ind w:left="-360"/>
        <w:rPr>
          <w:rFonts w:ascii="Times New Roman" w:hAnsi="Times New Roman"/>
          <w:sz w:val="24"/>
          <w:szCs w:val="24"/>
        </w:rPr>
      </w:pPr>
      <w:r w:rsidRPr="003075D0">
        <w:rPr>
          <w:rFonts w:ascii="Times New Roman" w:hAnsi="Times New Roman"/>
          <w:sz w:val="24"/>
          <w:szCs w:val="24"/>
        </w:rPr>
        <w:t xml:space="preserve">               THÀNH PHỐ HỒ CHÍ MINH</w:t>
      </w:r>
      <w:r w:rsidRPr="00B034FB">
        <w:rPr>
          <w:rFonts w:ascii="Times New Roman" w:hAnsi="Times New Roman"/>
          <w:szCs w:val="24"/>
        </w:rPr>
        <w:tab/>
      </w:r>
      <w:r w:rsidRPr="003075D0">
        <w:rPr>
          <w:rFonts w:ascii="Times New Roman" w:hAnsi="Times New Roman"/>
          <w:sz w:val="24"/>
          <w:szCs w:val="24"/>
        </w:rPr>
        <w:t xml:space="preserve">                             </w:t>
      </w:r>
      <w:r w:rsidRPr="003075D0">
        <w:rPr>
          <w:rFonts w:ascii="Times New Roman" w:hAnsi="Times New Roman"/>
          <w:b/>
          <w:sz w:val="24"/>
          <w:szCs w:val="24"/>
        </w:rPr>
        <w:t>Độc lập – Tự do – Hạnh phúc</w:t>
      </w:r>
    </w:p>
    <w:p w:rsidR="003075D0" w:rsidRPr="003075D0" w:rsidRDefault="003075D0" w:rsidP="003075D0">
      <w:pPr>
        <w:spacing w:after="0"/>
        <w:ind w:hanging="540"/>
        <w:rPr>
          <w:rFonts w:ascii="Times New Roman" w:hAnsi="Times New Roman"/>
          <w:b/>
          <w:sz w:val="24"/>
          <w:szCs w:val="24"/>
        </w:rPr>
      </w:pPr>
      <w:r>
        <w:rPr>
          <w:rFonts w:ascii="Times New Roman" w:hAnsi="Times New Roman"/>
          <w:noProof/>
          <w:szCs w:val="24"/>
        </w:rPr>
        <mc:AlternateContent>
          <mc:Choice Requires="wps">
            <w:drawing>
              <wp:anchor distT="0" distB="0" distL="114300" distR="114300" simplePos="0" relativeHeight="251660288" behindDoc="0" locked="0" layoutInCell="1" allowOverlap="1" wp14:anchorId="5DFFC4B3" wp14:editId="382A0176">
                <wp:simplePos x="0" y="0"/>
                <wp:positionH relativeFrom="column">
                  <wp:posOffset>3543300</wp:posOffset>
                </wp:positionH>
                <wp:positionV relativeFrom="paragraph">
                  <wp:posOffset>44450</wp:posOffset>
                </wp:positionV>
                <wp:extent cx="1609090" cy="0"/>
                <wp:effectExtent l="0" t="0" r="1016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909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3.5pt" to="405.7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eTRGQIAADYEAAAOAAAAZHJzL2Uyb0RvYy54bWysU8GO2jAQvVfqP1i+QxJIKY0IqyqBXrYt&#10;EtsPMLaTWHVsyzYEVPXfOzYEse2lqgqSM/bMPL+ZeV49nXuJTtw6oVWJs2mKEVdUM6HaEn972U6W&#10;GDlPFCNSK17iC3f4af32zWowBZ/pTkvGLQIQ5YrBlLjz3hRJ4mjHe+Km2nAFzkbbnnjY2jZhlgyA&#10;3stklqaLZNCWGaspdw5O66sTryN+03DqvzaN4x7JEgM3H1cb10NYk/WKFK0lphP0RoP8A4ueCAWX&#10;3qFq4gk6WvEHVC+o1U43fkp1n+imEZTHGqCaLP2tmn1HDI+1QHOcubfJ/T9Y+uW0s0iwEs8xUqSH&#10;Ee29JaLtPKq0UtBAbdE89GkwroDwSu1sqJSe1d48a/rdIaWrjqiWR74vFwMgWchIXqWEjTNw22H4&#10;rBnEkKPXsWnnxvYBEtqBznE2l/ts+NkjCofZIv0Af4zo6EtIMSYa6/wnrnsUjBJLoULbSEFOz84H&#10;IqQYQ8Kx0lshZRy9VGiA2rP372KC01Kw4AxhzraHSlp0IkE88RerAs9jmNVHxSJYxwnb3GxPhLza&#10;cLlUAQ9KATo366qOH1DTZrlZ5pN8tthM8rSuJx+3VT5ZbIFSPa+rqs5+BmpZXnSCMa4Cu1GpWf53&#10;Sri9mavG7lq9tyF5jR77BWTHbyQdZxnGdxXCQbPLzo4zBnHG4NtDCup/3IP9+NzXvwAAAP//AwBQ&#10;SwMEFAAGAAgAAAAhAKschVbdAAAABwEAAA8AAABkcnMvZG93bnJldi54bWxMj0FPg0AQhe8m/ofN&#10;mHizC8ZWgiyNED30oImtiXrbwghEdhbZocV/7+hFTy8vb/LeN9l6dr064Bg6TwbiRQQKqfJ1R42B&#10;5939RQIqsKXa9p7QwBcGWOenJ5lNa3+kJzxsuVFSQiG1BlrmIdU6VC06GxZ+QJLs3Y/Ostix0fVo&#10;j1Luen0ZRSvtbEey0NoByxarj+3kDHB4eX3kafNZrIqHEnfFW3mnN8acn823N6AYZ/47hh98QYdc&#10;mPZ+ojqo3sBymcgvbOBaRPIkjq9A7X+9zjP9nz//BgAA//8DAFBLAQItABQABgAIAAAAIQC2gziS&#10;/gAAAOEBAAATAAAAAAAAAAAAAAAAAAAAAABbQ29udGVudF9UeXBlc10ueG1sUEsBAi0AFAAGAAgA&#10;AAAhADj9If/WAAAAlAEAAAsAAAAAAAAAAAAAAAAALwEAAF9yZWxzLy5yZWxzUEsBAi0AFAAGAAgA&#10;AAAhAOYp5NEZAgAANgQAAA4AAAAAAAAAAAAAAAAALgIAAGRycy9lMm9Eb2MueG1sUEsBAi0AFAAG&#10;AAgAAAAhAKschVbdAAAABwEAAA8AAAAAAAAAAAAAAAAAcwQAAGRycy9kb3ducmV2LnhtbFBLBQYA&#10;AAAABAAEAPMAAAB9BQAAAAA=&#10;" strokeweight=".25pt"/>
            </w:pict>
          </mc:Fallback>
        </mc:AlternateContent>
      </w:r>
      <w:r>
        <w:rPr>
          <w:rFonts w:ascii="Times New Roman" w:hAnsi="Times New Roman"/>
          <w:noProof/>
          <w:szCs w:val="24"/>
        </w:rPr>
        <mc:AlternateContent>
          <mc:Choice Requires="wps">
            <w:drawing>
              <wp:anchor distT="0" distB="0" distL="114300" distR="114300" simplePos="0" relativeHeight="251659264" behindDoc="0" locked="0" layoutInCell="1" allowOverlap="1" wp14:anchorId="3E86DE10" wp14:editId="5701EF9E">
                <wp:simplePos x="0" y="0"/>
                <wp:positionH relativeFrom="column">
                  <wp:posOffset>4046220</wp:posOffset>
                </wp:positionH>
                <wp:positionV relativeFrom="paragraph">
                  <wp:posOffset>95250</wp:posOffset>
                </wp:positionV>
                <wp:extent cx="635" cy="0"/>
                <wp:effectExtent l="7620" t="9525" r="1079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6pt,7.5pt" to="318.6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rSvGQIAADIEAAAOAAAAZHJzL2Uyb0RvYy54bWysU8uO2yAU3VfqPyD2iR+TpIkVZ1TZSTfT&#10;NlKmH0AA26gYEJA4UdV/74U8lGk3VVUv8AUuh3PPPSyfT71ER26d0KrE2TjFiCuqmVBtib+9bkZz&#10;jJwnihGpFS/xmTv8vHr/bjmYgue605JxiwBEuWIwJe68N0WSONrxnrixNlzBZqNtTzxMbZswSwZA&#10;72WSp+ksGbRlxmrKnYPV+rKJVxG/aTj1X5vGcY9kiYGbj6ON4z6MyWpJitYS0wl6pUH+gUVPhIJL&#10;71A18QQdrPgDqhfUaqcbP6a6T3TTCMpjDVBNlv5Wza4jhsdaQBxn7jK5/wdLvxy3FglW4hwjRXpo&#10;0c5bItrOo0orBQJqi/Kg02BcAemV2tpQKT2pnXnR9LtDSlcdUS2PfF/PBkCycCJ5cyRMnIHb9sNn&#10;zSCHHLyOop0a2wdIkAOdYm/O997wk0cUFmdPU4zobT0hxe2Qsc5/4rpHISixFCpIRgpyfHE+kCDF&#10;LSUsK70RUsa2S4WGEi+m+TQecFoKFjZDmrPtvpIWHUkwTvxiRbDzmGb1QbEI1nHC1tfYEyEvMVwu&#10;VcCDMoDONbo448ciXazn6/lkNMln69EkrevRx001Gc022Ydp/VRXVZ39DNSySdEJxrgK7G4uzSZ/&#10;54Lre7n46+7TuwzJW/SoF5C9/SPp2MfQuosJ9pqdt/bWXzBmTL4+ouD8xznEj0999QsAAP//AwBQ&#10;SwMEFAAGAAgAAAAhAFUdQMrbAAAACQEAAA8AAABkcnMvZG93bnJldi54bWxMj8FOwzAQRO9I/IO1&#10;SFyq1iERLQpxKgTkxoUC4rqNlyQiXqex2wa+nkU9wHFnnmZnivXkenWgMXSeDVwtElDEtbcdNwZe&#10;X6r5DagQkS32nsnAFwVYl+dnBebWH/mZDpvYKAnhkKOBNsYh1zrULTkMCz8Qi/fhR4dRzrHRdsSj&#10;hLtep0my1A47lg8tDnTfUv252TsDoXqjXfU9q2fJe9Z4SncPT49ozOXFdHcLKtIU/2D4rS/VoZRO&#10;W79nG1RvYJmtUkHFuJZNAoiQgdqeBF0W+v+C8gcAAP//AwBQSwECLQAUAAYACAAAACEAtoM4kv4A&#10;AADhAQAAEwAAAAAAAAAAAAAAAAAAAAAAW0NvbnRlbnRfVHlwZXNdLnhtbFBLAQItABQABgAIAAAA&#10;IQA4/SH/1gAAAJQBAAALAAAAAAAAAAAAAAAAAC8BAABfcmVscy8ucmVsc1BLAQItABQABgAIAAAA&#10;IQBLSrSvGQIAADIEAAAOAAAAAAAAAAAAAAAAAC4CAABkcnMvZTJvRG9jLnhtbFBLAQItABQABgAI&#10;AAAAIQBVHUDK2wAAAAkBAAAPAAAAAAAAAAAAAAAAAHMEAABkcnMvZG93bnJldi54bWxQSwUGAAAA&#10;AAQABADzAAAAewUAAAAA&#10;"/>
            </w:pict>
          </mc:Fallback>
        </mc:AlternateContent>
      </w:r>
      <w:r w:rsidRPr="00B034FB">
        <w:rPr>
          <w:rFonts w:ascii="Times New Roman" w:hAnsi="Times New Roman"/>
          <w:b/>
        </w:rPr>
        <w:t xml:space="preserve">      </w:t>
      </w:r>
      <w:r>
        <w:rPr>
          <w:rFonts w:ascii="Times New Roman" w:hAnsi="Times New Roman"/>
          <w:b/>
        </w:rPr>
        <w:t xml:space="preserve">    </w:t>
      </w:r>
      <w:r w:rsidRPr="00B034FB">
        <w:rPr>
          <w:rFonts w:ascii="Times New Roman" w:hAnsi="Times New Roman"/>
          <w:b/>
        </w:rPr>
        <w:t xml:space="preserve">  </w:t>
      </w:r>
      <w:r>
        <w:rPr>
          <w:rFonts w:ascii="Times New Roman" w:hAnsi="Times New Roman"/>
          <w:b/>
        </w:rPr>
        <w:t xml:space="preserve">  </w:t>
      </w:r>
      <w:r w:rsidRPr="003075D0">
        <w:rPr>
          <w:rFonts w:ascii="Times New Roman" w:hAnsi="Times New Roman"/>
          <w:b/>
          <w:sz w:val="24"/>
          <w:szCs w:val="24"/>
        </w:rPr>
        <w:t>PHÒNG QUẢN TRỊ -DỊCH VỤ</w:t>
      </w:r>
    </w:p>
    <w:p w:rsidR="003075D0" w:rsidRPr="00B034FB" w:rsidRDefault="003075D0" w:rsidP="003075D0">
      <w:pPr>
        <w:tabs>
          <w:tab w:val="left" w:pos="720"/>
          <w:tab w:val="left" w:pos="1440"/>
          <w:tab w:val="left" w:pos="2160"/>
          <w:tab w:val="left" w:pos="2880"/>
          <w:tab w:val="left" w:pos="3600"/>
          <w:tab w:val="left" w:pos="4320"/>
          <w:tab w:val="left" w:pos="5040"/>
          <w:tab w:val="left" w:pos="5460"/>
        </w:tabs>
        <w:spacing w:after="0"/>
        <w:ind w:hanging="540"/>
        <w:rPr>
          <w:rFonts w:ascii="Times New Roman" w:hAnsi="Times New Roman"/>
          <w:szCs w:val="24"/>
        </w:rPr>
      </w:pPr>
      <w:r>
        <w:rPr>
          <w:rFonts w:ascii="Times New Roman" w:hAnsi="Times New Roman"/>
          <w:noProof/>
          <w:szCs w:val="24"/>
        </w:rPr>
        <mc:AlternateContent>
          <mc:Choice Requires="wps">
            <w:drawing>
              <wp:anchor distT="0" distB="0" distL="114300" distR="114300" simplePos="0" relativeHeight="251661312" behindDoc="0" locked="0" layoutInCell="1" allowOverlap="1" wp14:anchorId="00525825" wp14:editId="720C2B73">
                <wp:simplePos x="0" y="0"/>
                <wp:positionH relativeFrom="column">
                  <wp:posOffset>458470</wp:posOffset>
                </wp:positionH>
                <wp:positionV relativeFrom="paragraph">
                  <wp:posOffset>23495</wp:posOffset>
                </wp:positionV>
                <wp:extent cx="1282700" cy="0"/>
                <wp:effectExtent l="10795" t="13970" r="1143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82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pt,1.85pt" to="137.1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1pPJgIAAEAEAAAOAAAAZHJzL2Uyb0RvYy54bWysU8uO2yAU3VfqPyD2iR9NZhIrzqiyk3Yx&#10;nUbK9AMIYBsVAwISJ6r6772QR5t2U1X1AvM493DuuZfF07GX6MCtE1qVOBunGHFFNROqLfGX1/Vo&#10;hpHzRDEiteIlPnGHn5Zv3ywGU/Bcd1oybhGQKFcMpsSd96ZIEkc73hM31oYrOGy07YmHpW0TZskA&#10;7L1M8jR9SAZtmbGacudgtz4f4mXkbxpO/eemcdwjWWLQ5uNo47gLY7JckKK1xHSCXmSQf1DRE6Hg&#10;0htVTTxBeyv+oOoFtdrpxo+p7hPdNILymANkk6W/ZbPtiOExFzDHmZtN7v/R0pfDxiLBoHYYKdJD&#10;ibbeEtF2HlVaKTBQW5QFnwbjCoBXamNDpvSotuZZ068OKV11RLU86n09GSCJEcldSFg4A7fthk+a&#10;AYbsvY6mHRvbo0YK8zEEBnIwBh1jlU63KvGjRxQ2s3yWP6ZQTHo9S0gRKEKgsc5/4LpHYVJiKVQw&#10;kBTk8Ow8JAHQKyRsK70WUsYmkAoNJZ5P82kMcFoKFg4DzNl2V0mLDiS0UfyCI0B2B7N6r1gk6zhh&#10;q8vcEyHPc8BLFfggFZBzmZ375Ns8na9mq9lkNMkfVqNJWtej9+tqMnpYZ4/T+l1dVXX2PUjLJkUn&#10;GOMqqLv2bDb5u564vJ5zt9269mZDcs8eUwSx138UHasaCnluiZ1mp40NboQCQ5tG8OVJhXfw6zqi&#10;fj785Q8AAAD//wMAUEsDBBQABgAIAAAAIQBo0egG2AAAAAYBAAAPAAAAZHJzL2Rvd25yZXYueG1s&#10;TI7BSsQwFEX3gv8QnuDOSc2I1dp0GETdCMKM1XXaPNti8lKaTKf+vU83ujzcy72n3CzeiRmnOATS&#10;cLnKQCC1wQ7UaahfHy9uQMRkyBoXCDV8YYRNdXpSmsKGI+1w3qdO8AjFwmjoUxoLKWPbozdxFUYk&#10;zj7C5E1inDppJ3Pkce+kyrJr6c1A/NCbEe97bD/3B69h+/78sH6ZGx+cve3qN+vr7ElpfX62bO9A&#10;JFzSXxl+9FkdKnZqwoFsFE5DrhQ3NaxzEByr/Iq5+WVZlfK/fvUNAAD//wMAUEsBAi0AFAAGAAgA&#10;AAAhALaDOJL+AAAA4QEAABMAAAAAAAAAAAAAAAAAAAAAAFtDb250ZW50X1R5cGVzXS54bWxQSwEC&#10;LQAUAAYACAAAACEAOP0h/9YAAACUAQAACwAAAAAAAAAAAAAAAAAvAQAAX3JlbHMvLnJlbHNQSwEC&#10;LQAUAAYACAAAACEAXpNaTyYCAABABAAADgAAAAAAAAAAAAAAAAAuAgAAZHJzL2Uyb0RvYy54bWxQ&#10;SwECLQAUAAYACAAAACEAaNHoBtgAAAAGAQAADwAAAAAAAAAAAAAAAACABAAAZHJzL2Rvd25yZXYu&#10;eG1sUEsFBgAAAAAEAAQA8wAAAIUFAAAAAA==&#10;"/>
            </w:pict>
          </mc:Fallback>
        </mc:AlternateContent>
      </w:r>
      <w:r w:rsidRPr="00B034FB">
        <w:rPr>
          <w:rFonts w:ascii="Times New Roman" w:hAnsi="Times New Roman"/>
          <w:b/>
          <w:szCs w:val="24"/>
        </w:rPr>
        <w:tab/>
        <w:t xml:space="preserve">     </w:t>
      </w:r>
      <w:r w:rsidRPr="00B034FB">
        <w:rPr>
          <w:rFonts w:ascii="Times New Roman" w:hAnsi="Times New Roman"/>
          <w:b/>
          <w:szCs w:val="24"/>
        </w:rPr>
        <w:tab/>
      </w:r>
      <w:r w:rsidRPr="00B034FB">
        <w:rPr>
          <w:rFonts w:ascii="Times New Roman" w:hAnsi="Times New Roman"/>
          <w:b/>
          <w:szCs w:val="24"/>
        </w:rPr>
        <w:tab/>
      </w:r>
      <w:r w:rsidRPr="00B034FB">
        <w:rPr>
          <w:rFonts w:ascii="Times New Roman" w:hAnsi="Times New Roman"/>
          <w:b/>
          <w:szCs w:val="24"/>
        </w:rPr>
        <w:tab/>
      </w:r>
      <w:r w:rsidRPr="00B034FB">
        <w:rPr>
          <w:rFonts w:ascii="Times New Roman" w:hAnsi="Times New Roman"/>
          <w:szCs w:val="24"/>
        </w:rPr>
        <w:tab/>
        <w:t xml:space="preserve"> </w:t>
      </w:r>
      <w:r w:rsidRPr="00B034FB">
        <w:rPr>
          <w:rFonts w:ascii="Times New Roman" w:hAnsi="Times New Roman"/>
          <w:szCs w:val="24"/>
        </w:rPr>
        <w:tab/>
      </w:r>
      <w:r w:rsidRPr="00B034FB">
        <w:rPr>
          <w:rFonts w:ascii="Times New Roman" w:hAnsi="Times New Roman"/>
          <w:szCs w:val="24"/>
        </w:rPr>
        <w:tab/>
      </w:r>
      <w:r w:rsidRPr="00B034FB">
        <w:rPr>
          <w:rFonts w:ascii="Times New Roman" w:hAnsi="Times New Roman"/>
          <w:szCs w:val="24"/>
        </w:rPr>
        <w:tab/>
      </w:r>
      <w:r w:rsidRPr="00B034FB">
        <w:rPr>
          <w:rFonts w:ascii="Times New Roman" w:hAnsi="Times New Roman"/>
          <w:szCs w:val="24"/>
        </w:rPr>
        <w:tab/>
      </w:r>
      <w:r w:rsidRPr="00B034FB">
        <w:rPr>
          <w:rFonts w:ascii="Times New Roman" w:hAnsi="Times New Roman"/>
          <w:szCs w:val="24"/>
        </w:rPr>
        <w:tab/>
        <w:t xml:space="preserve">          </w:t>
      </w:r>
    </w:p>
    <w:p w:rsidR="003075D0" w:rsidRPr="009B0988" w:rsidRDefault="003075D0" w:rsidP="003075D0">
      <w:pPr>
        <w:spacing w:after="0"/>
        <w:rPr>
          <w:rFonts w:ascii="Times New Roman" w:hAnsi="Times New Roman"/>
          <w:i/>
          <w:sz w:val="26"/>
          <w:szCs w:val="26"/>
        </w:rPr>
      </w:pPr>
      <w:r>
        <w:rPr>
          <w:rFonts w:ascii="Times New Roman" w:hAnsi="Times New Roman"/>
          <w:i/>
          <w:szCs w:val="24"/>
        </w:rPr>
        <w:t xml:space="preserve">                                                        </w:t>
      </w:r>
      <w:r w:rsidRPr="00B034FB">
        <w:rPr>
          <w:rFonts w:ascii="Times New Roman" w:hAnsi="Times New Roman"/>
          <w:i/>
          <w:szCs w:val="24"/>
        </w:rPr>
        <w:t xml:space="preserve"> </w:t>
      </w:r>
      <w:r w:rsidR="00571578">
        <w:rPr>
          <w:rFonts w:ascii="Times New Roman" w:hAnsi="Times New Roman"/>
          <w:i/>
          <w:szCs w:val="24"/>
        </w:rPr>
        <w:t xml:space="preserve">         </w:t>
      </w:r>
      <w:r>
        <w:rPr>
          <w:rFonts w:ascii="Times New Roman" w:hAnsi="Times New Roman"/>
          <w:i/>
          <w:szCs w:val="24"/>
        </w:rPr>
        <w:t xml:space="preserve"> </w:t>
      </w:r>
      <w:r w:rsidRPr="00FD3E67">
        <w:rPr>
          <w:rFonts w:ascii="Times New Roman" w:hAnsi="Times New Roman"/>
          <w:i/>
          <w:sz w:val="26"/>
          <w:szCs w:val="26"/>
        </w:rPr>
        <w:t>Thành phố Hồ Chí Minh, ngà</w:t>
      </w:r>
      <w:r>
        <w:rPr>
          <w:rFonts w:ascii="Times New Roman" w:hAnsi="Times New Roman"/>
          <w:i/>
          <w:sz w:val="26"/>
          <w:szCs w:val="26"/>
        </w:rPr>
        <w:t xml:space="preserve">y  23 </w:t>
      </w:r>
      <w:r w:rsidRPr="00FD3E67">
        <w:rPr>
          <w:rFonts w:ascii="Times New Roman" w:hAnsi="Times New Roman"/>
          <w:i/>
          <w:sz w:val="26"/>
          <w:szCs w:val="26"/>
        </w:rPr>
        <w:t>tháng</w:t>
      </w:r>
      <w:r>
        <w:rPr>
          <w:rFonts w:ascii="Times New Roman" w:hAnsi="Times New Roman"/>
          <w:i/>
          <w:sz w:val="26"/>
          <w:szCs w:val="26"/>
        </w:rPr>
        <w:t xml:space="preserve"> 12</w:t>
      </w:r>
      <w:r w:rsidRPr="00FD3E67">
        <w:rPr>
          <w:rFonts w:ascii="Times New Roman" w:hAnsi="Times New Roman"/>
          <w:i/>
          <w:sz w:val="26"/>
          <w:szCs w:val="26"/>
        </w:rPr>
        <w:t xml:space="preserve"> năm 20</w:t>
      </w:r>
      <w:r>
        <w:rPr>
          <w:rFonts w:ascii="Times New Roman" w:hAnsi="Times New Roman"/>
          <w:i/>
          <w:sz w:val="26"/>
          <w:szCs w:val="26"/>
        </w:rPr>
        <w:t>20</w:t>
      </w:r>
    </w:p>
    <w:p w:rsidR="003075D0" w:rsidRPr="0084433E" w:rsidRDefault="003075D0" w:rsidP="003075D0">
      <w:pPr>
        <w:spacing w:after="0"/>
        <w:ind w:left="3240" w:firstLine="360"/>
        <w:rPr>
          <w:rFonts w:ascii="Times New Roman" w:hAnsi="Times New Roman"/>
          <w:i/>
          <w:sz w:val="26"/>
          <w:szCs w:val="26"/>
        </w:rPr>
      </w:pPr>
    </w:p>
    <w:p w:rsidR="003075D0" w:rsidRPr="00D4545D" w:rsidRDefault="003075D0" w:rsidP="003075D0">
      <w:pPr>
        <w:spacing w:after="0"/>
        <w:jc w:val="center"/>
        <w:rPr>
          <w:rFonts w:ascii="Times New Roman" w:hAnsi="Times New Roman" w:cs="Times New Roman"/>
          <w:b/>
          <w:sz w:val="28"/>
          <w:szCs w:val="28"/>
        </w:rPr>
      </w:pPr>
      <w:r w:rsidRPr="00D4545D">
        <w:rPr>
          <w:rFonts w:ascii="Times New Roman" w:hAnsi="Times New Roman" w:cs="Times New Roman"/>
          <w:b/>
          <w:sz w:val="28"/>
          <w:szCs w:val="28"/>
        </w:rPr>
        <w:t xml:space="preserve">BIÊN BẢN HỌP </w:t>
      </w:r>
    </w:p>
    <w:p w:rsidR="003075D0" w:rsidRPr="00D4545D" w:rsidRDefault="00743886" w:rsidP="003075D0">
      <w:pPr>
        <w:spacing w:after="0"/>
        <w:jc w:val="center"/>
        <w:rPr>
          <w:rFonts w:ascii="Times New Roman" w:hAnsi="Times New Roman" w:cs="Times New Roman"/>
          <w:b/>
          <w:sz w:val="28"/>
          <w:szCs w:val="28"/>
        </w:rPr>
      </w:pPr>
      <w:r w:rsidRPr="00D4545D">
        <w:rPr>
          <w:rFonts w:ascii="Times New Roman" w:hAnsi="Times New Roman" w:cs="Times New Roman"/>
          <w:b/>
          <w:sz w:val="28"/>
          <w:szCs w:val="28"/>
        </w:rPr>
        <w:t xml:space="preserve"> Hội nghị chuyên đề “ Hạn chế tình trạng bỏ học của sinh viên trong tình hình hiện nay”</w:t>
      </w:r>
    </w:p>
    <w:p w:rsidR="00791863" w:rsidRPr="00D4545D" w:rsidRDefault="00791863" w:rsidP="00791863">
      <w:pPr>
        <w:pStyle w:val="Heading1"/>
        <w:tabs>
          <w:tab w:val="left" w:pos="1134"/>
        </w:tabs>
        <w:spacing w:line="276" w:lineRule="auto"/>
        <w:ind w:firstLine="567"/>
        <w:jc w:val="both"/>
        <w:rPr>
          <w:rFonts w:ascii="Times New Roman" w:hAnsi="Times New Roman"/>
          <w:b w:val="0"/>
          <w:szCs w:val="28"/>
          <w:lang w:val="vi-VN"/>
        </w:rPr>
      </w:pPr>
    </w:p>
    <w:p w:rsidR="00791863" w:rsidRPr="00D4545D" w:rsidRDefault="00791863" w:rsidP="00791863">
      <w:pPr>
        <w:pStyle w:val="Heading1"/>
        <w:tabs>
          <w:tab w:val="left" w:pos="1134"/>
        </w:tabs>
        <w:spacing w:line="276" w:lineRule="auto"/>
        <w:ind w:firstLine="567"/>
        <w:jc w:val="both"/>
        <w:rPr>
          <w:rFonts w:ascii="Times New Roman" w:hAnsi="Times New Roman"/>
          <w:b w:val="0"/>
          <w:szCs w:val="28"/>
        </w:rPr>
      </w:pPr>
      <w:r w:rsidRPr="00D4545D">
        <w:rPr>
          <w:rFonts w:ascii="Times New Roman" w:hAnsi="Times New Roman"/>
          <w:b w:val="0"/>
          <w:szCs w:val="28"/>
        </w:rPr>
        <w:t xml:space="preserve">Thời gian: 15h30 ngày 23 tháng 12 năm 2020 </w:t>
      </w:r>
    </w:p>
    <w:p w:rsidR="00791863" w:rsidRPr="00D4545D" w:rsidRDefault="00791863" w:rsidP="00791863">
      <w:pPr>
        <w:spacing w:after="0"/>
        <w:ind w:firstLine="567"/>
        <w:rPr>
          <w:rFonts w:ascii="Times New Roman" w:hAnsi="Times New Roman" w:cs="Times New Roman"/>
          <w:sz w:val="28"/>
          <w:szCs w:val="28"/>
        </w:rPr>
      </w:pPr>
      <w:r w:rsidRPr="00D4545D">
        <w:rPr>
          <w:rFonts w:ascii="Times New Roman" w:hAnsi="Times New Roman" w:cs="Times New Roman"/>
          <w:sz w:val="28"/>
          <w:szCs w:val="28"/>
        </w:rPr>
        <w:t>Địa điểm: Phòng Quản trị - Dịch vụ</w:t>
      </w:r>
    </w:p>
    <w:p w:rsidR="00791863" w:rsidRPr="00D4545D" w:rsidRDefault="00791863" w:rsidP="00791863">
      <w:pPr>
        <w:spacing w:after="0"/>
        <w:ind w:firstLine="567"/>
        <w:rPr>
          <w:rFonts w:ascii="Times New Roman" w:hAnsi="Times New Roman" w:cs="Times New Roman"/>
          <w:sz w:val="28"/>
          <w:szCs w:val="28"/>
        </w:rPr>
      </w:pPr>
      <w:r w:rsidRPr="00D4545D">
        <w:rPr>
          <w:rFonts w:ascii="Times New Roman" w:hAnsi="Times New Roman" w:cs="Times New Roman"/>
          <w:sz w:val="28"/>
          <w:szCs w:val="28"/>
        </w:rPr>
        <w:t xml:space="preserve">Thành phần tham gia: Toàn thể các CB-NV phòng Quản trị -Dịch vụ </w:t>
      </w:r>
    </w:p>
    <w:p w:rsidR="00791863" w:rsidRPr="00D4545D" w:rsidRDefault="00791863" w:rsidP="00791863">
      <w:pPr>
        <w:spacing w:after="0"/>
        <w:ind w:firstLine="567"/>
        <w:rPr>
          <w:rFonts w:ascii="Times New Roman" w:hAnsi="Times New Roman" w:cs="Times New Roman"/>
          <w:sz w:val="28"/>
          <w:szCs w:val="28"/>
        </w:rPr>
      </w:pPr>
      <w:r w:rsidRPr="00D4545D">
        <w:rPr>
          <w:rFonts w:ascii="Times New Roman" w:hAnsi="Times New Roman" w:cs="Times New Roman"/>
          <w:sz w:val="28"/>
          <w:szCs w:val="28"/>
        </w:rPr>
        <w:t>Hiện diện: 34/34 người</w:t>
      </w:r>
    </w:p>
    <w:p w:rsidR="00791863" w:rsidRPr="00D4545D" w:rsidRDefault="00791863" w:rsidP="00791863">
      <w:pPr>
        <w:spacing w:after="0"/>
        <w:ind w:firstLine="567"/>
        <w:rPr>
          <w:rFonts w:ascii="Times New Roman" w:hAnsi="Times New Roman" w:cs="Times New Roman"/>
          <w:sz w:val="28"/>
          <w:szCs w:val="28"/>
        </w:rPr>
      </w:pPr>
      <w:r w:rsidRPr="00D4545D">
        <w:rPr>
          <w:rFonts w:ascii="Times New Roman" w:hAnsi="Times New Roman" w:cs="Times New Roman"/>
          <w:sz w:val="28"/>
          <w:szCs w:val="28"/>
        </w:rPr>
        <w:t>Vắng: 0</w:t>
      </w:r>
    </w:p>
    <w:p w:rsidR="00791863" w:rsidRPr="00D4545D" w:rsidRDefault="00791863" w:rsidP="00791863">
      <w:pPr>
        <w:tabs>
          <w:tab w:val="left" w:pos="1740"/>
        </w:tabs>
        <w:spacing w:after="0"/>
        <w:ind w:firstLine="567"/>
        <w:rPr>
          <w:rFonts w:ascii="Times New Roman" w:hAnsi="Times New Roman" w:cs="Times New Roman"/>
          <w:sz w:val="28"/>
          <w:szCs w:val="28"/>
        </w:rPr>
      </w:pPr>
      <w:r w:rsidRPr="00D4545D">
        <w:rPr>
          <w:rFonts w:ascii="Times New Roman" w:hAnsi="Times New Roman" w:cs="Times New Roman"/>
          <w:sz w:val="28"/>
          <w:szCs w:val="28"/>
        </w:rPr>
        <w:t>Chủ tọa: Lê Quang Liêm      Chức vụ: Trưởng phòng</w:t>
      </w:r>
    </w:p>
    <w:p w:rsidR="00791863" w:rsidRPr="00D4545D" w:rsidRDefault="00791863" w:rsidP="00791863">
      <w:pPr>
        <w:spacing w:after="0"/>
        <w:ind w:firstLine="567"/>
        <w:rPr>
          <w:rFonts w:ascii="Times New Roman" w:hAnsi="Times New Roman" w:cs="Times New Roman"/>
          <w:sz w:val="28"/>
          <w:szCs w:val="28"/>
        </w:rPr>
      </w:pPr>
      <w:r w:rsidRPr="00D4545D">
        <w:rPr>
          <w:rFonts w:ascii="Times New Roman" w:hAnsi="Times New Roman" w:cs="Times New Roman"/>
          <w:sz w:val="28"/>
          <w:szCs w:val="28"/>
        </w:rPr>
        <w:t>Thư ký: Dương Thị Thủy      Chức vụ: Nhân viên</w:t>
      </w:r>
    </w:p>
    <w:p w:rsidR="0093668E" w:rsidRPr="00D4545D" w:rsidRDefault="0093668E" w:rsidP="00556133">
      <w:pPr>
        <w:pStyle w:val="Heading3"/>
        <w:spacing w:before="240" w:after="120"/>
        <w:ind w:left="0" w:firstLine="284"/>
        <w:jc w:val="left"/>
        <w:rPr>
          <w:rFonts w:ascii="Times New Roman" w:hAnsi="Times New Roman"/>
          <w:sz w:val="28"/>
          <w:szCs w:val="28"/>
        </w:rPr>
      </w:pPr>
      <w:r w:rsidRPr="00D4545D">
        <w:rPr>
          <w:rFonts w:ascii="Times New Roman" w:hAnsi="Times New Roman"/>
          <w:sz w:val="28"/>
          <w:szCs w:val="28"/>
        </w:rPr>
        <w:t>NỘI DUNG HỘI NGHỊ</w:t>
      </w:r>
    </w:p>
    <w:p w:rsidR="00743886" w:rsidRPr="00D4545D" w:rsidRDefault="0084433E" w:rsidP="00556133">
      <w:pPr>
        <w:tabs>
          <w:tab w:val="left" w:pos="0"/>
        </w:tabs>
        <w:ind w:firstLine="284"/>
        <w:jc w:val="both"/>
        <w:rPr>
          <w:rFonts w:ascii="Times New Roman" w:hAnsi="Times New Roman" w:cs="Times New Roman"/>
          <w:b/>
          <w:sz w:val="28"/>
          <w:szCs w:val="28"/>
        </w:rPr>
      </w:pPr>
      <w:r w:rsidRPr="00D4545D">
        <w:rPr>
          <w:rFonts w:ascii="Times New Roman" w:hAnsi="Times New Roman" w:cs="Times New Roman"/>
          <w:sz w:val="28"/>
          <w:szCs w:val="28"/>
        </w:rPr>
        <w:t>Chủ tọa Thầy Lê Quang Liêm đọc thông báo số 1453/TB-LTT ngày 07 tháng 12 năm 2020 của Trường Cao đẳng Lý Tự Trọng TP.HCM về việc tổ chức Hội nghị chuyên đề “</w:t>
      </w:r>
      <w:r w:rsidRPr="00D4545D">
        <w:rPr>
          <w:rFonts w:ascii="Times New Roman" w:hAnsi="Times New Roman" w:cs="Times New Roman"/>
          <w:b/>
          <w:sz w:val="28"/>
          <w:szCs w:val="28"/>
        </w:rPr>
        <w:t xml:space="preserve">Hạn chế tình trạng bỏ học của sinh viên trong tình hình hiện nay” </w:t>
      </w:r>
      <w:r w:rsidRPr="00D4545D">
        <w:rPr>
          <w:rFonts w:ascii="Times New Roman" w:hAnsi="Times New Roman" w:cs="Times New Roman"/>
          <w:sz w:val="28"/>
          <w:szCs w:val="28"/>
        </w:rPr>
        <w:t>cho tất cả mọi người nghe. Sau khi thảo luậ</w:t>
      </w:r>
      <w:r w:rsidR="00571578" w:rsidRPr="00D4545D">
        <w:rPr>
          <w:rFonts w:ascii="Times New Roman" w:hAnsi="Times New Roman" w:cs="Times New Roman"/>
          <w:sz w:val="28"/>
          <w:szCs w:val="28"/>
        </w:rPr>
        <w:t>n thực trạng</w:t>
      </w:r>
      <w:r w:rsidRPr="00D4545D">
        <w:rPr>
          <w:rFonts w:ascii="Times New Roman" w:hAnsi="Times New Roman" w:cs="Times New Roman"/>
          <w:sz w:val="28"/>
          <w:szCs w:val="28"/>
        </w:rPr>
        <w:t xml:space="preserve"> bỏ học của các em sinh ngày càng nhiều trong tình hình thực tế hiệ</w:t>
      </w:r>
      <w:r w:rsidR="00571578" w:rsidRPr="00D4545D">
        <w:rPr>
          <w:rFonts w:ascii="Times New Roman" w:hAnsi="Times New Roman" w:cs="Times New Roman"/>
          <w:sz w:val="28"/>
          <w:szCs w:val="28"/>
        </w:rPr>
        <w:t xml:space="preserve">n nay. Các cá nhân có đem ra </w:t>
      </w:r>
      <w:r w:rsidRPr="00D4545D">
        <w:rPr>
          <w:rFonts w:ascii="Times New Roman" w:hAnsi="Times New Roman" w:cs="Times New Roman"/>
          <w:sz w:val="28"/>
          <w:szCs w:val="28"/>
        </w:rPr>
        <w:t xml:space="preserve"> 1 số nguyên </w:t>
      </w:r>
      <w:r w:rsidR="00556133" w:rsidRPr="00D4545D">
        <w:rPr>
          <w:rFonts w:ascii="Times New Roman" w:hAnsi="Times New Roman" w:cs="Times New Roman"/>
          <w:sz w:val="28"/>
          <w:szCs w:val="28"/>
        </w:rPr>
        <w:t>nhân</w:t>
      </w:r>
      <w:r w:rsidR="00556133" w:rsidRPr="00D4545D">
        <w:rPr>
          <w:rFonts w:ascii="Times New Roman" w:hAnsi="Times New Roman" w:cs="Times New Roman"/>
          <w:b/>
          <w:sz w:val="28"/>
          <w:szCs w:val="28"/>
        </w:rPr>
        <w:t xml:space="preserve"> </w:t>
      </w:r>
      <w:r w:rsidRPr="00D4545D">
        <w:rPr>
          <w:rFonts w:ascii="Times New Roman" w:hAnsi="Times New Roman" w:cs="Times New Roman"/>
          <w:sz w:val="28"/>
          <w:szCs w:val="28"/>
        </w:rPr>
        <w:t>và 1 số biện pháp khắc phục sau</w:t>
      </w:r>
      <w:r w:rsidRPr="00D4545D">
        <w:rPr>
          <w:rFonts w:ascii="Times New Roman" w:hAnsi="Times New Roman" w:cs="Times New Roman"/>
          <w:b/>
          <w:sz w:val="28"/>
          <w:szCs w:val="28"/>
        </w:rPr>
        <w:t xml:space="preserve">: </w:t>
      </w:r>
    </w:p>
    <w:p w:rsidR="00571578" w:rsidRPr="00D4545D" w:rsidRDefault="00571578" w:rsidP="00571578">
      <w:pPr>
        <w:pStyle w:val="ListParagraph"/>
        <w:numPr>
          <w:ilvl w:val="0"/>
          <w:numId w:val="6"/>
        </w:numPr>
        <w:spacing w:before="120" w:after="120"/>
        <w:jc w:val="both"/>
        <w:rPr>
          <w:rFonts w:ascii="Times New Roman" w:hAnsi="Times New Roman" w:cs="Times New Roman"/>
          <w:b/>
          <w:sz w:val="28"/>
          <w:szCs w:val="28"/>
        </w:rPr>
      </w:pPr>
      <w:r w:rsidRPr="00D4545D">
        <w:rPr>
          <w:rFonts w:ascii="Times New Roman" w:hAnsi="Times New Roman" w:cs="Times New Roman"/>
          <w:b/>
          <w:sz w:val="28"/>
          <w:szCs w:val="28"/>
        </w:rPr>
        <w:t xml:space="preserve">Thực trạng bỏ học: </w:t>
      </w:r>
    </w:p>
    <w:p w:rsidR="00571578" w:rsidRPr="00D4545D" w:rsidRDefault="00571578" w:rsidP="00571578">
      <w:pPr>
        <w:spacing w:before="120" w:after="120"/>
        <w:ind w:firstLine="567"/>
        <w:jc w:val="both"/>
        <w:rPr>
          <w:rFonts w:ascii="Times New Roman" w:hAnsi="Times New Roman" w:cs="Times New Roman"/>
          <w:sz w:val="28"/>
          <w:szCs w:val="28"/>
        </w:rPr>
      </w:pPr>
      <w:r w:rsidRPr="00D4545D">
        <w:rPr>
          <w:rFonts w:ascii="Times New Roman" w:hAnsi="Times New Roman" w:cs="Times New Roman"/>
          <w:sz w:val="28"/>
          <w:szCs w:val="28"/>
        </w:rPr>
        <w:t>Hiện tượng bỏ học ngày càng phổ biến trong các bạn sinh viên (SV). Vấn đề này đang được quan tâm của Ban giám hiệu nhà trường, các Phòng, Khoa và của các giảng viên.</w:t>
      </w:r>
    </w:p>
    <w:p w:rsidR="00571578" w:rsidRPr="00D4545D" w:rsidRDefault="00571578" w:rsidP="00571578">
      <w:pPr>
        <w:spacing w:before="120" w:after="120"/>
        <w:ind w:firstLine="567"/>
        <w:jc w:val="both"/>
        <w:rPr>
          <w:rFonts w:ascii="Times New Roman" w:hAnsi="Times New Roman" w:cs="Times New Roman"/>
          <w:sz w:val="28"/>
          <w:szCs w:val="28"/>
        </w:rPr>
      </w:pPr>
      <w:r w:rsidRPr="00D4545D">
        <w:rPr>
          <w:rFonts w:ascii="Times New Roman" w:hAnsi="Times New Roman" w:cs="Times New Roman"/>
          <w:sz w:val="28"/>
          <w:szCs w:val="28"/>
        </w:rPr>
        <w:t>Một thực tế đã chứng minh rằng bỏ học liên quan chặt chẽ đến kết quả học tập của các bạn SV, đó chính là sự giảm sút về điểm số, sự chán nản khi trong mỗi bài học.Nguyên nhân bỏ học đến từ yếu tố khách quan và yếu tố chủ quan của mỗi bạn SV chẳng hạn như: bạn bè rủ rê, lôi kéo, điểm số thấp nên chán nản, sự truyền đạt của giảng viên…</w:t>
      </w:r>
    </w:p>
    <w:p w:rsidR="00571578" w:rsidRPr="00D4545D" w:rsidRDefault="00571578" w:rsidP="00571578">
      <w:pPr>
        <w:spacing w:before="120" w:after="120"/>
        <w:ind w:firstLine="567"/>
        <w:jc w:val="both"/>
        <w:rPr>
          <w:rFonts w:ascii="Times New Roman" w:hAnsi="Times New Roman" w:cs="Times New Roman"/>
          <w:sz w:val="28"/>
          <w:szCs w:val="28"/>
        </w:rPr>
      </w:pPr>
      <w:r w:rsidRPr="00D4545D">
        <w:rPr>
          <w:rFonts w:ascii="Times New Roman" w:hAnsi="Times New Roman" w:cs="Times New Roman"/>
          <w:sz w:val="28"/>
          <w:szCs w:val="28"/>
        </w:rPr>
        <w:t>Chủ đề bỏ học của SV đã được không ít các sáng kiến đề ra để ngăn chặn tình trạng này từ phía Ban giám hiệu, giảng viên, nhân viên các Phòng, Khoa… nhưng chúng ta hiểu rõ thế nào về hiện tượng bỏ học và bỏ học của SV đôi khi nó có phải thực sự xấu như nhiều người vẫn nghĩ, vậy trong bài viết này, tôi xin chỉ ra nguyên nhân của nhiều SV bỏ học nhiều trong thời gian gần đây.</w:t>
      </w:r>
    </w:p>
    <w:p w:rsidR="00571578" w:rsidRPr="00D4545D" w:rsidRDefault="00571578" w:rsidP="00571578">
      <w:pPr>
        <w:pStyle w:val="ListParagraph"/>
        <w:numPr>
          <w:ilvl w:val="0"/>
          <w:numId w:val="6"/>
        </w:numPr>
        <w:spacing w:before="120" w:after="120"/>
        <w:jc w:val="both"/>
        <w:rPr>
          <w:rFonts w:ascii="Times New Roman" w:hAnsi="Times New Roman" w:cs="Times New Roman"/>
          <w:b/>
          <w:sz w:val="28"/>
          <w:szCs w:val="28"/>
        </w:rPr>
      </w:pPr>
      <w:bookmarkStart w:id="0" w:name="_GoBack"/>
      <w:bookmarkEnd w:id="0"/>
      <w:r w:rsidRPr="00D4545D">
        <w:rPr>
          <w:rFonts w:ascii="Times New Roman" w:hAnsi="Times New Roman" w:cs="Times New Roman"/>
          <w:b/>
          <w:sz w:val="28"/>
          <w:szCs w:val="28"/>
        </w:rPr>
        <w:lastRenderedPageBreak/>
        <w:t xml:space="preserve">Nguyên nhân: </w:t>
      </w:r>
    </w:p>
    <w:p w:rsidR="00571578" w:rsidRPr="00D4545D" w:rsidRDefault="00571578" w:rsidP="00571578">
      <w:pPr>
        <w:spacing w:before="120" w:after="120"/>
        <w:ind w:firstLine="567"/>
        <w:jc w:val="both"/>
        <w:rPr>
          <w:rFonts w:ascii="Times New Roman" w:hAnsi="Times New Roman" w:cs="Times New Roman"/>
          <w:bCs/>
          <w:iCs/>
          <w:sz w:val="28"/>
          <w:szCs w:val="28"/>
          <w:shd w:val="clear" w:color="auto" w:fill="FCFCFF"/>
        </w:rPr>
      </w:pPr>
      <w:r w:rsidRPr="00D4545D">
        <w:rPr>
          <w:rFonts w:ascii="Times New Roman" w:hAnsi="Times New Roman" w:cs="Times New Roman"/>
          <w:i/>
          <w:sz w:val="28"/>
          <w:szCs w:val="28"/>
        </w:rPr>
        <w:t xml:space="preserve">+ </w:t>
      </w:r>
      <w:r w:rsidRPr="00D4545D">
        <w:rPr>
          <w:rFonts w:ascii="Times New Roman" w:hAnsi="Times New Roman" w:cs="Times New Roman"/>
          <w:sz w:val="28"/>
          <w:szCs w:val="28"/>
        </w:rPr>
        <w:t>Thứ nhất do c</w:t>
      </w:r>
      <w:r w:rsidRPr="00D4545D">
        <w:rPr>
          <w:rFonts w:ascii="Times New Roman" w:hAnsi="Times New Roman" w:cs="Times New Roman"/>
          <w:bCs/>
          <w:iCs/>
          <w:sz w:val="28"/>
          <w:szCs w:val="28"/>
          <w:shd w:val="clear" w:color="auto" w:fill="FCFCFF"/>
        </w:rPr>
        <w:t>á nhân sinh viên: lười nhác, chưa nhận thức rõ tầm quan trọng của tri thức, lơ đãng, chỉ lo đua đòi theo chúng bạn mà quên mất nhiệm vụ chính của mình, bị bạn bè lôi kéo, không xác định rõ con đường tiếp theo mà mình bước đến, chưa có lý tưởng và tư tưởng vững chắc, không có ước mơ để làm mục tiêu phấn đấu..</w:t>
      </w:r>
    </w:p>
    <w:p w:rsidR="00571578" w:rsidRPr="00D4545D" w:rsidRDefault="00571578" w:rsidP="00571578">
      <w:pPr>
        <w:ind w:firstLine="567"/>
        <w:rPr>
          <w:rFonts w:ascii="Times New Roman" w:hAnsi="Times New Roman" w:cs="Times New Roman"/>
          <w:sz w:val="28"/>
          <w:szCs w:val="28"/>
        </w:rPr>
      </w:pPr>
      <w:r w:rsidRPr="00D4545D">
        <w:rPr>
          <w:rFonts w:ascii="Times New Roman" w:hAnsi="Times New Roman" w:cs="Times New Roman"/>
          <w:sz w:val="28"/>
          <w:szCs w:val="28"/>
        </w:rPr>
        <w:t>+ Thứ hai: Do định hướng nghề nghiệp của sinh viên</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 xml:space="preserve">Phần lớn học sinh chọn ngành học theo hiểu biết của mình về vị trí việc làm mà không tìm hiểu năng lực bản thân có phù hợp. </w:t>
      </w:r>
    </w:p>
    <w:p w:rsidR="00571578" w:rsidRPr="00D4545D" w:rsidRDefault="00571578" w:rsidP="00571578">
      <w:pPr>
        <w:rPr>
          <w:rFonts w:ascii="Times New Roman" w:hAnsi="Times New Roman" w:cs="Times New Roman"/>
          <w:sz w:val="28"/>
          <w:szCs w:val="28"/>
        </w:rPr>
      </w:pPr>
      <w:r w:rsidRPr="00D4545D">
        <w:rPr>
          <w:rFonts w:ascii="Times New Roman" w:hAnsi="Times New Roman" w:cs="Times New Roman"/>
          <w:sz w:val="28"/>
          <w:szCs w:val="28"/>
        </w:rPr>
        <w:t xml:space="preserve">       + Thứ ba: Sinh viên không vào được trường đại học, cao đẳng ưng ý</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Việc không có kết quả đủ để vào ngành học cũng như trường học ưng ý là một trong những lý do phổ biến khiến thái độ học tập của sinh viên rất hời hợt. Họ thường vẫn đăng ký học ở các trường nguyện vọng 2 sau khi không thể đủ điểm đạt nguyện vọng 1, đồng thời ôn thi lại kỳ thi Đại học vào năm tới. Thậm chí có những sinh viên chỉ làm thủ tục nhập học cho có học, đặc biệt các SV nam không quan tâm đến việc học như thế nào mà chỉ cần lấy được giấy xác nhận của Nhà trường để thực hiện nộp về địa phương xin tạm hoãn nghỉa vụ quân sự …</w:t>
      </w:r>
    </w:p>
    <w:p w:rsidR="00571578" w:rsidRPr="00D4545D" w:rsidRDefault="00571578" w:rsidP="00571578">
      <w:pPr>
        <w:ind w:firstLine="567"/>
        <w:rPr>
          <w:rFonts w:ascii="Times New Roman" w:hAnsi="Times New Roman" w:cs="Times New Roman"/>
          <w:sz w:val="28"/>
          <w:szCs w:val="28"/>
        </w:rPr>
      </w:pPr>
      <w:r w:rsidRPr="00D4545D">
        <w:rPr>
          <w:rFonts w:ascii="Times New Roman" w:hAnsi="Times New Roman" w:cs="Times New Roman"/>
          <w:sz w:val="28"/>
          <w:szCs w:val="28"/>
        </w:rPr>
        <w:t>+ Thứ tư: Sinh viên chưa xây dựng kế hoạch học tập nghiêm túc, phù hợp</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Sau khi đã vào được trường học cũng như ngành học đã chọn, nhiều bạn SV có tư tưởng thoải mái, xả hết những áp lực qua các kỳ thi mang lại và “ngủ quên trong chiến thắng”. Điều này khiến các bạn tân SV rất chủ quan trong việc học, đặc biệt là năm đầu. Hậu quả là điểm số khá thấp, gây nhiều áp lực vào các kỳ học sau đó.</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Nếu SV nợ môn học kéo dài và chồng chất và đạt đến mức cảnh cáo nhất định,SV sẽ bị nhà trường buộc thôi học. SV có thể bị buộc thôi học vì nợ môn quá nhiều.</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 Thứ năm: Trò chơi điện tử và các hoạt động ngoại khóa</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Đương nhiên các trò chơi điện tử hay các hoạt động ngoại khóa như câu lạc bộ, đội tình nguyện không phải là nguyên nhân chính. Lý do là bởi bản thân các bạn SV không biết cân đối thời gian hợp lý giữa việc học và các hoạt động trên.</w:t>
      </w:r>
    </w:p>
    <w:p w:rsidR="00571578" w:rsidRPr="00D4545D" w:rsidRDefault="00571578" w:rsidP="00571578">
      <w:pPr>
        <w:jc w:val="both"/>
        <w:rPr>
          <w:rFonts w:ascii="Times New Roman" w:hAnsi="Times New Roman" w:cs="Times New Roman"/>
          <w:sz w:val="28"/>
          <w:szCs w:val="28"/>
        </w:rPr>
      </w:pPr>
      <w:r w:rsidRPr="00D4545D">
        <w:rPr>
          <w:rFonts w:ascii="Times New Roman" w:hAnsi="Times New Roman" w:cs="Times New Roman"/>
          <w:sz w:val="28"/>
          <w:szCs w:val="28"/>
        </w:rPr>
        <w:t>Khi học Cao đẳng, Trung cấp theo hệ thống tín chỉ sẽ không có thầy cô hay bố mẹ kèm cặp như khi còn trung học phổ thông. Các bạn SV được tự do hơn, có nhiều thời gian rảnh hơn để có thể vui chơi và tham gia nhiều hoạt động khác.</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lastRenderedPageBreak/>
        <w:t>Việc kết bạn với các thành viên khác trong lớp mới qua các trò chơi điện tử là rất phổ biến, đặc biệt là các bạn nam. Có rất nhiều bạn SV ở quê lên, ít khi chơi điện tử, nhưng sau một thời gian được tiếp xúc với các quán điện tử ở gần trường đã đắm chìm vào nó và không còn để ý đến việc học nữa.</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 Thứ sáu: Công việc làm thêm của sinh viên</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Thật sự đây là một lý do phổ biến dẫn đến tình trạng nhiều bạn SV bỏ học giữa chừng. Có rất nhiều bạn SV muốn tìm một công việc làm thêm khi đang còn đi học để tự lập và trang trải cuộc sống, phụ giúp gia đình. Mục đích của các bạn là tốt nhưng do quá ham những công việc làm thêm như bán hàng, chạy xe,… mà quên đi công việc chính của một SV là học.</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 Thứ bảy: Quan hệ bạn bè, tình yêu</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Đây là một lý do ít gặp phải nhưng không phải không có. Cũng giống như trò chơi điện tử hay các hoạt hoạt động ngoại khóa, lý do này xảy ra khi các bạn SV quá chú tâm vào chuyện tình cảm hay bị chuyện tình cảm ảnh hưởng quá nhiều dẫn đến việc học tập sa sút, dẫn đến nghỉ học.</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 Thứ tám: Do hoàn cảnh gia đình:</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Cha mẹ quá nuông chìu con cái, chưa có sự quan tâm cần thiết với quá trình học tập của sinh viên, tạo áp lực quá nhiều cho con trong việc học hành mà không quan tâm đến cảm giác và suy nghĩ của con mình...</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SV sống trong những gia đình có hoàn cảnh khó khăn không đủ tiền để trang trải chi phí học tập phải nghỉ học ở nhà tìm kiếm việc làm phụ giúp gia đình trong việc mưu sinh và kiếm sống hằng ngày…</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 Thứ chín:  Do phương pháp dạy của các Giảng viên</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Giảng viên khi giảng dạy chưa thực sự cuốn hút, các thầy cô chưa tạo ra được sự hứng khởi cho các bạn SV, vẫn còn nhiều hiện tượng thầy đọc, trò chép, chưa thực sự lấy học trò làm trung tâm, bài giảng còn xa rời mục tiêu, không liên hệ với thực tế nên dẫn đến sự nhàm chán trong các giờ học.</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GVCN/CVHT chưa thực sự quan tâm và phát huy vai trò của mình trong việc tư vấn giúp SV xây dựng một kế hoạch học tập phù hợp, chưa làm tốt công tác định hướng nghề nghiệp cho SV và hời hợt trong việc tìm hiểu hoàn cảnh của từng SV để động viên, giúp đỡ kịp thời…</w:t>
      </w:r>
    </w:p>
    <w:p w:rsidR="00571578" w:rsidRPr="00D4545D" w:rsidRDefault="00571578" w:rsidP="00571578">
      <w:pPr>
        <w:pStyle w:val="ListParagraph"/>
        <w:tabs>
          <w:tab w:val="left" w:pos="0"/>
        </w:tabs>
        <w:ind w:left="704"/>
        <w:jc w:val="both"/>
        <w:rPr>
          <w:rFonts w:ascii="Times New Roman" w:hAnsi="Times New Roman" w:cs="Times New Roman"/>
          <w:sz w:val="28"/>
          <w:szCs w:val="28"/>
        </w:rPr>
      </w:pPr>
      <w:r w:rsidRPr="00D4545D">
        <w:rPr>
          <w:rFonts w:ascii="Times New Roman" w:hAnsi="Times New Roman" w:cs="Times New Roman"/>
          <w:sz w:val="28"/>
          <w:szCs w:val="28"/>
        </w:rPr>
        <w:t>+ Thứ mười: Do Khó khăn về kinh tế của đời sống sinh viên</w:t>
      </w:r>
    </w:p>
    <w:p w:rsidR="00571578" w:rsidRPr="00D4545D" w:rsidRDefault="00571578" w:rsidP="00571578">
      <w:pPr>
        <w:pStyle w:val="ListParagraph"/>
        <w:tabs>
          <w:tab w:val="left" w:pos="0"/>
        </w:tabs>
        <w:ind w:left="0" w:firstLine="284"/>
        <w:jc w:val="both"/>
        <w:rPr>
          <w:rFonts w:ascii="Times New Roman" w:hAnsi="Times New Roman" w:cs="Times New Roman"/>
          <w:sz w:val="28"/>
          <w:szCs w:val="28"/>
        </w:rPr>
      </w:pPr>
      <w:r w:rsidRPr="00D4545D">
        <w:rPr>
          <w:rFonts w:ascii="Times New Roman" w:hAnsi="Times New Roman" w:cs="Times New Roman"/>
          <w:sz w:val="28"/>
          <w:szCs w:val="28"/>
        </w:rPr>
        <w:t xml:space="preserve"> Sinh viên không có tiền đóng học phí và chi phí sinh hoạt phục vụ học tập hay vì quá khó khăn về tiền bạc phải đi làm thêm sao nhãng việc học hành dẫn tới bỏ học …</w:t>
      </w:r>
    </w:p>
    <w:p w:rsidR="00571578" w:rsidRPr="00D4545D" w:rsidRDefault="00571578" w:rsidP="00571578">
      <w:pPr>
        <w:pStyle w:val="ListParagraph"/>
        <w:numPr>
          <w:ilvl w:val="0"/>
          <w:numId w:val="6"/>
        </w:numPr>
        <w:rPr>
          <w:rFonts w:ascii="Times New Roman" w:hAnsi="Times New Roman" w:cs="Times New Roman"/>
          <w:sz w:val="28"/>
          <w:szCs w:val="28"/>
        </w:rPr>
      </w:pPr>
      <w:r w:rsidRPr="00D4545D">
        <w:rPr>
          <w:rFonts w:ascii="Times New Roman" w:hAnsi="Times New Roman" w:cs="Times New Roman"/>
          <w:b/>
          <w:sz w:val="28"/>
          <w:szCs w:val="28"/>
        </w:rPr>
        <w:lastRenderedPageBreak/>
        <w:t>Giải pháp hạn chế sinh viên bỏ học:</w:t>
      </w:r>
      <w:r w:rsidRPr="00D4545D">
        <w:rPr>
          <w:rFonts w:ascii="Times New Roman" w:hAnsi="Times New Roman" w:cs="Times New Roman"/>
          <w:sz w:val="28"/>
          <w:szCs w:val="28"/>
        </w:rPr>
        <w:br/>
        <w:t>- CVHT/GVCN và gia đình phải:</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 Giúp người học nhận thức rằng việc học là vô cùng cần thiết, là điều bắt buộc, học cho mình, học để có kiến thức, để biết, để làm và để sống... Họ phải tự mình trả lời 3 câu hỏi: lý do học, học cái gì và học như thế nào, từ đó học sẽ học một cách tích cực hơn.</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 Giúp họ hiểu rằng họ đã thực sự cố gắng trong việc học chưa. Hỏi họ xem bỏ học vì lý do nào: vì không hiểu bài, học không nổi hay là vì không đủ thời giờ để… đi chơi. Chán học, bỏ học vì hoàn cảnh gia đình quá khó khăn, vì sức khỏe kém, vì tố chất tự nhiên từ lúc còn nhỏ... Nhưng các em có đủ sức khỏe để thể hiện mình lúc tham gia vui chơi cùng bạn bè, thậm chí đua xe, đánh nhau và các trò khác….Các em có thể ngồi hàng nhiều giờ hay cả ngày để lướt net, để trở thành một cao thủ siêu đẳng trong game thì không thể bảo các em thiếu khéo léo, thiếu thông minh. Vậy tại sao em cảm thấy chán nản, cảm thấy không còn chút hứng thú gì khi “phải” vào lớp, đến trường? Vì sao em vẫn rất ham muốn được hiểu biết thêm nhiều điều trên thế giới nhưng lại e ngại đến trường, nơi sẽ sẵn sàng cho các em kiến thức cùng bao bạn bè thân vui?</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 - Giảng viên giảng dạy nên thường xuyên điểm danh và kiểm tra bài của SV cho điểm . Hình thức này có tác dụng vì SV sợ bị điểm kém, nếu SV nghỉ học từ 2 buổi trở lên (hay điểm danh xong mà bỏ về luôn thì xin xem như buổi đó vắng mặt). Vì vậy, điểm danh có hiệu quả cũng là một giải pháp, không chỉ hạn chế số SV bỏ tiết mà còn tạo ra sự công bằng giữa các SV.</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 CVHT/GVCN phải đi sâu đi sát với lớp chủ nhiệm, thường xuyên quan tâm đến lớp; quan hệ chặt chẽ với giáo viên bộ môn lớp và cả phụ huynh. Các tổ tự quản và BCS lớp phải kết hợp với nhau để bám sát tình hình học tập của lớp, các vấn đề nảy sinh trong cuộc sống để kịp thời báo cáo với CVHT/GVCN và nhà trường giải quyết. Ví dụ: gọi điện hay gửi thư về cho gia đình ...</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 Nhà trường cần có biện pháp hữu hiệu để nắm được thông tin chính xác về bản thân cũng như gia đình học sinh để có thể liên lạc được một cách nhanh chóng và kịp thời nhất khi có sự cố cần đến sự hỗ trợ của gia đình SV.  </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 - Nên định hướng nghề nghiệp  rõ ràng cho các em hiểu để các em thích thú trong việc học và việc làm sau này.</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 Phải kết hợp giữa nhà trường và gia đình để quản lý và tạo điều kiện cho các em học tôt hơn.</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 xml:space="preserve">- Đoàn Thanh niên khoa nên liên hệ với Đoàn thanh niên của trường để thường xuyên tổ chức nhiều hơn nữa các hoạt động vui chơi bổ ích cho các em </w:t>
      </w:r>
      <w:r w:rsidRPr="00D4545D">
        <w:rPr>
          <w:rFonts w:ascii="Times New Roman" w:hAnsi="Times New Roman" w:cs="Times New Roman"/>
          <w:sz w:val="28"/>
          <w:szCs w:val="28"/>
        </w:rPr>
        <w:lastRenderedPageBreak/>
        <w:t>nhân dịp các ngày kỷ nhiệm như văn nghệ, các hoạt động thể thao, hội thảo, hoạt động từ thiện hay tình nguyện hè …</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 Tổ chức các hoạt động vui chơi lành mạnh cho sinh viên như các CLB, hoạt động ngoại khóa, giáo dục pháp luật và các tệ nạn xã hội, sinh sản vị thành niên giáo dục giới tính cho các em.</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 - Đưa ra giải pháp hỗ trợ trực tiếp cho chính những giảng viên bộ môn để duy trì sỉ số, coi việc duy trì sĩ số là một trong các tiêu chí để  đánh giá thi đua trong công tác giảng dạy.</w:t>
      </w:r>
    </w:p>
    <w:p w:rsidR="00571578" w:rsidRPr="00D4545D" w:rsidRDefault="00571578" w:rsidP="00571578">
      <w:pPr>
        <w:ind w:firstLine="567"/>
        <w:jc w:val="both"/>
        <w:rPr>
          <w:rFonts w:ascii="Times New Roman" w:hAnsi="Times New Roman" w:cs="Times New Roman"/>
          <w:sz w:val="28"/>
          <w:szCs w:val="28"/>
        </w:rPr>
      </w:pPr>
      <w:r w:rsidRPr="00D4545D">
        <w:rPr>
          <w:rFonts w:ascii="Times New Roman" w:hAnsi="Times New Roman" w:cs="Times New Roman"/>
          <w:sz w:val="28"/>
          <w:szCs w:val="28"/>
        </w:rPr>
        <w:t>- Chúng ta nên có chính sách khen thưởng, động viên các thầy cô có thành tích tốt trong việc giảm tỷ lệ SV bỏ học của lớp mình đảm nhận.</w:t>
      </w:r>
    </w:p>
    <w:p w:rsidR="00571578" w:rsidRPr="00D4545D" w:rsidRDefault="00571578" w:rsidP="00571578">
      <w:pPr>
        <w:pStyle w:val="ListParagraph"/>
        <w:tabs>
          <w:tab w:val="left" w:pos="0"/>
        </w:tabs>
        <w:ind w:left="0" w:firstLine="284"/>
        <w:jc w:val="both"/>
        <w:rPr>
          <w:rFonts w:ascii="Times New Roman" w:hAnsi="Times New Roman" w:cs="Times New Roman"/>
          <w:sz w:val="28"/>
          <w:szCs w:val="28"/>
        </w:rPr>
      </w:pPr>
      <w:r w:rsidRPr="00D4545D">
        <w:rPr>
          <w:rFonts w:ascii="Times New Roman" w:hAnsi="Times New Roman" w:cs="Times New Roman"/>
          <w:sz w:val="28"/>
          <w:szCs w:val="28"/>
        </w:rPr>
        <w:t xml:space="preserve">   -  Chính sách cho vay vốn của Ngân hàng chính sách Xã hội Việt Nam tác động đến đời sống và học tập của sinh viên sau khi vay vốn. Đây là giải pháp quan trọng giúp sinh viên vượt khó vươn lên giúp hạn chế tình trạng bỏ học do khó khăn kinh tế.</w:t>
      </w:r>
    </w:p>
    <w:p w:rsidR="00791863" w:rsidRPr="00D4545D" w:rsidRDefault="00791863" w:rsidP="00556133">
      <w:pPr>
        <w:pStyle w:val="ListParagraph"/>
        <w:tabs>
          <w:tab w:val="left" w:pos="0"/>
        </w:tabs>
        <w:ind w:left="0" w:firstLine="284"/>
        <w:jc w:val="both"/>
        <w:rPr>
          <w:rFonts w:ascii="Times New Roman" w:hAnsi="Times New Roman" w:cs="Times New Roman"/>
          <w:sz w:val="28"/>
          <w:szCs w:val="28"/>
        </w:rPr>
      </w:pPr>
      <w:r w:rsidRPr="00D4545D">
        <w:rPr>
          <w:rFonts w:ascii="Times New Roman" w:hAnsi="Times New Roman" w:cs="Times New Roman"/>
          <w:sz w:val="28"/>
          <w:szCs w:val="28"/>
        </w:rPr>
        <w:t>Buổi Hội nghị kết thúc vào hồi 16h30 cùng ngày.</w:t>
      </w:r>
    </w:p>
    <w:p w:rsidR="00791863" w:rsidRDefault="00791863" w:rsidP="00556133">
      <w:pPr>
        <w:pStyle w:val="ListParagraph"/>
        <w:tabs>
          <w:tab w:val="left" w:pos="0"/>
        </w:tabs>
        <w:ind w:left="0" w:firstLine="284"/>
        <w:jc w:val="both"/>
        <w:rPr>
          <w:rFonts w:ascii="Times New Roman" w:hAnsi="Times New Roman" w:cs="Times New Roman"/>
          <w:sz w:val="26"/>
          <w:szCs w:val="26"/>
        </w:rPr>
      </w:pPr>
    </w:p>
    <w:p w:rsidR="00791863" w:rsidRPr="00791863" w:rsidRDefault="00791863" w:rsidP="00556133">
      <w:pPr>
        <w:pStyle w:val="ListParagraph"/>
        <w:tabs>
          <w:tab w:val="left" w:pos="0"/>
        </w:tabs>
        <w:ind w:left="0" w:firstLine="284"/>
        <w:jc w:val="both"/>
        <w:rPr>
          <w:rFonts w:ascii="Times New Roman" w:hAnsi="Times New Roman" w:cs="Times New Roman"/>
          <w:b/>
          <w:sz w:val="26"/>
          <w:szCs w:val="26"/>
          <w:lang w:val="vi-VN"/>
        </w:rPr>
      </w:pPr>
      <w:r>
        <w:rPr>
          <w:rFonts w:ascii="Times New Roman" w:hAnsi="Times New Roman" w:cs="Times New Roman"/>
          <w:sz w:val="26"/>
          <w:szCs w:val="26"/>
          <w:lang w:val="vi-VN"/>
        </w:rPr>
        <w:t xml:space="preserve">          </w:t>
      </w:r>
      <w:r w:rsidRPr="00791863">
        <w:rPr>
          <w:rFonts w:ascii="Times New Roman" w:hAnsi="Times New Roman" w:cs="Times New Roman"/>
          <w:b/>
          <w:sz w:val="26"/>
          <w:szCs w:val="26"/>
          <w:lang w:val="vi-VN"/>
        </w:rPr>
        <w:t xml:space="preserve">CHỦ TỌA                                                                            THƯ KÝ </w:t>
      </w:r>
    </w:p>
    <w:p w:rsidR="00791863" w:rsidRPr="00791863" w:rsidRDefault="00791863" w:rsidP="00556133">
      <w:pPr>
        <w:pStyle w:val="ListParagraph"/>
        <w:tabs>
          <w:tab w:val="left" w:pos="0"/>
        </w:tabs>
        <w:ind w:left="0" w:firstLine="284"/>
        <w:jc w:val="both"/>
        <w:rPr>
          <w:rFonts w:ascii="Times New Roman" w:hAnsi="Times New Roman" w:cs="Times New Roman"/>
          <w:b/>
          <w:sz w:val="26"/>
          <w:szCs w:val="26"/>
        </w:rPr>
      </w:pPr>
    </w:p>
    <w:p w:rsidR="00AB0EC8" w:rsidRPr="0084433E" w:rsidRDefault="00AB0EC8" w:rsidP="00556133">
      <w:pPr>
        <w:pStyle w:val="ListParagraph"/>
        <w:tabs>
          <w:tab w:val="left" w:pos="0"/>
        </w:tabs>
        <w:ind w:left="0" w:firstLine="284"/>
        <w:jc w:val="both"/>
        <w:rPr>
          <w:rFonts w:ascii="Times New Roman" w:hAnsi="Times New Roman" w:cs="Times New Roman"/>
          <w:sz w:val="26"/>
          <w:szCs w:val="26"/>
        </w:rPr>
      </w:pPr>
    </w:p>
    <w:p w:rsidR="00556133" w:rsidRPr="0084433E" w:rsidRDefault="00556133" w:rsidP="00556133">
      <w:pPr>
        <w:pStyle w:val="ListParagraph"/>
        <w:tabs>
          <w:tab w:val="left" w:pos="0"/>
        </w:tabs>
        <w:ind w:left="0"/>
        <w:jc w:val="both"/>
        <w:rPr>
          <w:rFonts w:ascii="Times New Roman" w:hAnsi="Times New Roman" w:cs="Times New Roman"/>
          <w:sz w:val="26"/>
          <w:szCs w:val="26"/>
        </w:rPr>
      </w:pPr>
    </w:p>
    <w:sectPr w:rsidR="00556133" w:rsidRPr="0084433E" w:rsidSect="00D4545D">
      <w:pgSz w:w="11907" w:h="16839" w:code="9"/>
      <w:pgMar w:top="1138" w:right="1138" w:bottom="576" w:left="1411"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69DB"/>
    <w:multiLevelType w:val="hybridMultilevel"/>
    <w:tmpl w:val="8DF8FB38"/>
    <w:lvl w:ilvl="0" w:tplc="0409000F">
      <w:start w:val="1"/>
      <w:numFmt w:val="decimal"/>
      <w:lvlText w:val="%1."/>
      <w:lvlJc w:val="left"/>
      <w:pPr>
        <w:ind w:left="284" w:hanging="360"/>
      </w:p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1">
    <w:nsid w:val="2CE80EE7"/>
    <w:multiLevelType w:val="hybridMultilevel"/>
    <w:tmpl w:val="B386A82C"/>
    <w:lvl w:ilvl="0" w:tplc="2BDE49D8">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67F43F1"/>
    <w:multiLevelType w:val="hybridMultilevel"/>
    <w:tmpl w:val="0CFEC2DE"/>
    <w:lvl w:ilvl="0" w:tplc="D8EED508">
      <w:start w:val="6"/>
      <w:numFmt w:val="bullet"/>
      <w:lvlText w:val="-"/>
      <w:lvlJc w:val="left"/>
      <w:pPr>
        <w:ind w:left="704" w:hanging="360"/>
      </w:pPr>
      <w:rPr>
        <w:rFonts w:ascii="Times New Roman" w:eastAsiaTheme="minorHAnsi" w:hAnsi="Times New Roman"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3">
    <w:nsid w:val="65A11403"/>
    <w:multiLevelType w:val="hybridMultilevel"/>
    <w:tmpl w:val="C6B0D6B4"/>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4">
    <w:nsid w:val="69664DEB"/>
    <w:multiLevelType w:val="hybridMultilevel"/>
    <w:tmpl w:val="949812E0"/>
    <w:lvl w:ilvl="0" w:tplc="04090001">
      <w:start w:val="1"/>
      <w:numFmt w:val="bullet"/>
      <w:lvlText w:val=""/>
      <w:lvlJc w:val="left"/>
      <w:pPr>
        <w:ind w:left="28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5">
    <w:nsid w:val="6B0A3EE2"/>
    <w:multiLevelType w:val="hybridMultilevel"/>
    <w:tmpl w:val="2286D454"/>
    <w:lvl w:ilvl="0" w:tplc="D4207B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BA8"/>
    <w:rsid w:val="003075D0"/>
    <w:rsid w:val="00345A96"/>
    <w:rsid w:val="00415EA9"/>
    <w:rsid w:val="0054401B"/>
    <w:rsid w:val="00556133"/>
    <w:rsid w:val="00571578"/>
    <w:rsid w:val="00743886"/>
    <w:rsid w:val="00791863"/>
    <w:rsid w:val="0084433E"/>
    <w:rsid w:val="008C6F7F"/>
    <w:rsid w:val="0093668E"/>
    <w:rsid w:val="00A1030D"/>
    <w:rsid w:val="00AB0EC8"/>
    <w:rsid w:val="00D32A51"/>
    <w:rsid w:val="00D4545D"/>
    <w:rsid w:val="00E43935"/>
    <w:rsid w:val="00E75E66"/>
    <w:rsid w:val="00EE1BA8"/>
    <w:rsid w:val="00F42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93668E"/>
    <w:pPr>
      <w:keepNext/>
      <w:spacing w:after="0" w:line="240" w:lineRule="auto"/>
      <w:jc w:val="center"/>
      <w:outlineLvl w:val="0"/>
    </w:pPr>
    <w:rPr>
      <w:rFonts w:ascii="VNI-Times" w:eastAsia="Times New Roman" w:hAnsi="VNI-Times" w:cs="Times New Roman"/>
      <w:b/>
      <w:sz w:val="28"/>
      <w:szCs w:val="20"/>
    </w:rPr>
  </w:style>
  <w:style w:type="paragraph" w:styleId="Heading2">
    <w:name w:val="heading 2"/>
    <w:basedOn w:val="Normal"/>
    <w:next w:val="Normal"/>
    <w:link w:val="Heading2Char"/>
    <w:qFormat/>
    <w:rsid w:val="0093668E"/>
    <w:pPr>
      <w:keepNext/>
      <w:spacing w:after="0" w:line="240" w:lineRule="auto"/>
      <w:outlineLvl w:val="1"/>
    </w:pPr>
    <w:rPr>
      <w:rFonts w:ascii="VNI-Times" w:eastAsia="Times New Roman" w:hAnsi="VNI-Times" w:cs="Times New Roman"/>
      <w:b/>
      <w:bCs/>
      <w:sz w:val="26"/>
      <w:szCs w:val="20"/>
    </w:rPr>
  </w:style>
  <w:style w:type="paragraph" w:styleId="Heading3">
    <w:name w:val="heading 3"/>
    <w:basedOn w:val="Normal"/>
    <w:next w:val="Normal"/>
    <w:link w:val="Heading3Char"/>
    <w:qFormat/>
    <w:rsid w:val="0093668E"/>
    <w:pPr>
      <w:keepNext/>
      <w:spacing w:after="0" w:line="240" w:lineRule="auto"/>
      <w:ind w:left="858" w:firstLine="546"/>
      <w:jc w:val="center"/>
      <w:outlineLvl w:val="2"/>
    </w:pPr>
    <w:rPr>
      <w:rFonts w:ascii="VNI-Times" w:eastAsia="Times New Roman" w:hAnsi="VNI-Times" w:cs="Times New Roman"/>
      <w:b/>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1BA8"/>
    <w:pPr>
      <w:ind w:left="720"/>
      <w:contextualSpacing/>
    </w:pPr>
  </w:style>
  <w:style w:type="character" w:customStyle="1" w:styleId="Heading1Char">
    <w:name w:val="Heading 1 Char"/>
    <w:basedOn w:val="DefaultParagraphFont"/>
    <w:link w:val="Heading1"/>
    <w:rsid w:val="0093668E"/>
    <w:rPr>
      <w:rFonts w:ascii="VNI-Times" w:eastAsia="Times New Roman" w:hAnsi="VNI-Times" w:cs="Times New Roman"/>
      <w:b/>
      <w:sz w:val="28"/>
      <w:szCs w:val="20"/>
    </w:rPr>
  </w:style>
  <w:style w:type="character" w:customStyle="1" w:styleId="Heading2Char">
    <w:name w:val="Heading 2 Char"/>
    <w:basedOn w:val="DefaultParagraphFont"/>
    <w:link w:val="Heading2"/>
    <w:rsid w:val="0093668E"/>
    <w:rPr>
      <w:rFonts w:ascii="VNI-Times" w:eastAsia="Times New Roman" w:hAnsi="VNI-Times" w:cs="Times New Roman"/>
      <w:b/>
      <w:bCs/>
      <w:sz w:val="26"/>
      <w:szCs w:val="20"/>
    </w:rPr>
  </w:style>
  <w:style w:type="character" w:customStyle="1" w:styleId="Heading3Char">
    <w:name w:val="Heading 3 Char"/>
    <w:basedOn w:val="DefaultParagraphFont"/>
    <w:link w:val="Heading3"/>
    <w:rsid w:val="0093668E"/>
    <w:rPr>
      <w:rFonts w:ascii="VNI-Times" w:eastAsia="Times New Roman" w:hAnsi="VNI-Times" w:cs="Times New Roman"/>
      <w:b/>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93668E"/>
    <w:pPr>
      <w:keepNext/>
      <w:spacing w:after="0" w:line="240" w:lineRule="auto"/>
      <w:jc w:val="center"/>
      <w:outlineLvl w:val="0"/>
    </w:pPr>
    <w:rPr>
      <w:rFonts w:ascii="VNI-Times" w:eastAsia="Times New Roman" w:hAnsi="VNI-Times" w:cs="Times New Roman"/>
      <w:b/>
      <w:sz w:val="28"/>
      <w:szCs w:val="20"/>
    </w:rPr>
  </w:style>
  <w:style w:type="paragraph" w:styleId="Heading2">
    <w:name w:val="heading 2"/>
    <w:basedOn w:val="Normal"/>
    <w:next w:val="Normal"/>
    <w:link w:val="Heading2Char"/>
    <w:qFormat/>
    <w:rsid w:val="0093668E"/>
    <w:pPr>
      <w:keepNext/>
      <w:spacing w:after="0" w:line="240" w:lineRule="auto"/>
      <w:outlineLvl w:val="1"/>
    </w:pPr>
    <w:rPr>
      <w:rFonts w:ascii="VNI-Times" w:eastAsia="Times New Roman" w:hAnsi="VNI-Times" w:cs="Times New Roman"/>
      <w:b/>
      <w:bCs/>
      <w:sz w:val="26"/>
      <w:szCs w:val="20"/>
    </w:rPr>
  </w:style>
  <w:style w:type="paragraph" w:styleId="Heading3">
    <w:name w:val="heading 3"/>
    <w:basedOn w:val="Normal"/>
    <w:next w:val="Normal"/>
    <w:link w:val="Heading3Char"/>
    <w:qFormat/>
    <w:rsid w:val="0093668E"/>
    <w:pPr>
      <w:keepNext/>
      <w:spacing w:after="0" w:line="240" w:lineRule="auto"/>
      <w:ind w:left="858" w:firstLine="546"/>
      <w:jc w:val="center"/>
      <w:outlineLvl w:val="2"/>
    </w:pPr>
    <w:rPr>
      <w:rFonts w:ascii="VNI-Times" w:eastAsia="Times New Roman" w:hAnsi="VNI-Times" w:cs="Times New Roman"/>
      <w:b/>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1BA8"/>
    <w:pPr>
      <w:ind w:left="720"/>
      <w:contextualSpacing/>
    </w:pPr>
  </w:style>
  <w:style w:type="character" w:customStyle="1" w:styleId="Heading1Char">
    <w:name w:val="Heading 1 Char"/>
    <w:basedOn w:val="DefaultParagraphFont"/>
    <w:link w:val="Heading1"/>
    <w:rsid w:val="0093668E"/>
    <w:rPr>
      <w:rFonts w:ascii="VNI-Times" w:eastAsia="Times New Roman" w:hAnsi="VNI-Times" w:cs="Times New Roman"/>
      <w:b/>
      <w:sz w:val="28"/>
      <w:szCs w:val="20"/>
    </w:rPr>
  </w:style>
  <w:style w:type="character" w:customStyle="1" w:styleId="Heading2Char">
    <w:name w:val="Heading 2 Char"/>
    <w:basedOn w:val="DefaultParagraphFont"/>
    <w:link w:val="Heading2"/>
    <w:rsid w:val="0093668E"/>
    <w:rPr>
      <w:rFonts w:ascii="VNI-Times" w:eastAsia="Times New Roman" w:hAnsi="VNI-Times" w:cs="Times New Roman"/>
      <w:b/>
      <w:bCs/>
      <w:sz w:val="26"/>
      <w:szCs w:val="20"/>
    </w:rPr>
  </w:style>
  <w:style w:type="character" w:customStyle="1" w:styleId="Heading3Char">
    <w:name w:val="Heading 3 Char"/>
    <w:basedOn w:val="DefaultParagraphFont"/>
    <w:link w:val="Heading3"/>
    <w:rsid w:val="0093668E"/>
    <w:rPr>
      <w:rFonts w:ascii="VNI-Times" w:eastAsia="Times New Roman" w:hAnsi="VNI-Times" w:cs="Times New Roman"/>
      <w:b/>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5</Pages>
  <Words>1519</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THUYQTDV</dc:creator>
  <cp:lastModifiedBy>Admin</cp:lastModifiedBy>
  <cp:revision>6</cp:revision>
  <cp:lastPrinted>2020-12-23T01:34:00Z</cp:lastPrinted>
  <dcterms:created xsi:type="dcterms:W3CDTF">2020-12-11T00:51:00Z</dcterms:created>
  <dcterms:modified xsi:type="dcterms:W3CDTF">2021-01-10T07:50:00Z</dcterms:modified>
</cp:coreProperties>
</file>